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FA" w:rsidRDefault="00A157FA" w:rsidP="00E47825">
      <w:pPr>
        <w:spacing w:after="0" w:line="240" w:lineRule="auto"/>
        <w:jc w:val="both"/>
        <w:rPr>
          <w:rFonts w:ascii="Arial" w:hAnsi="Arial" w:cs="Arial"/>
        </w:rPr>
      </w:pPr>
    </w:p>
    <w:p w:rsidR="00A157FA" w:rsidRDefault="00A157FA" w:rsidP="00E47825">
      <w:pPr>
        <w:spacing w:after="0" w:line="240" w:lineRule="auto"/>
        <w:jc w:val="both"/>
        <w:rPr>
          <w:rFonts w:ascii="Arial" w:hAnsi="Arial" w:cs="Arial"/>
        </w:rPr>
      </w:pPr>
    </w:p>
    <w:p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  <w:r w:rsidRPr="0016724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AFA13" wp14:editId="6BC8A3E9">
                <wp:simplePos x="0" y="0"/>
                <wp:positionH relativeFrom="column">
                  <wp:posOffset>-140335</wp:posOffset>
                </wp:positionH>
                <wp:positionV relativeFrom="paragraph">
                  <wp:posOffset>-217170</wp:posOffset>
                </wp:positionV>
                <wp:extent cx="2095500" cy="1828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4F" w:rsidRDefault="0016724F">
                            <w:r>
                              <w:rPr>
                                <w:rFonts w:ascii="Arial" w:hAnsi="Arial" w:cs="Arial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13D5624" wp14:editId="291E5FFF">
                                  <wp:extent cx="1838325" cy="1657350"/>
                                  <wp:effectExtent l="0" t="0" r="9525" b="0"/>
                                  <wp:docPr id="10" name="Picture 10" descr="C:\Documents and Settings\magdao\My Documents\My Pictures\SAGINS_ic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magdao\My Documents\My Pictures\SAGINS_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-17.1pt;width:16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8WIwIAAEc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">
                <v:textbox>
                  <w:txbxContent>
                    <w:p w:rsidR="0016724F" w:rsidRDefault="0016724F">
                      <w:r>
                        <w:rPr>
                          <w:rFonts w:ascii="Arial" w:hAnsi="Arial" w:cs="Arial"/>
                          <w:noProof/>
                          <w:lang w:eastAsia="en-ZA"/>
                        </w:rPr>
                        <w:drawing>
                          <wp:inline distT="0" distB="0" distL="0" distR="0" wp14:anchorId="013D5624" wp14:editId="291E5FFF">
                            <wp:extent cx="1838325" cy="1657350"/>
                            <wp:effectExtent l="0" t="0" r="9525" b="0"/>
                            <wp:docPr id="10" name="Picture 10" descr="C:\Documents and Settings\magdao\My Documents\My Pictures\SAGINS_ic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magdao\My Documents\My Pictures\SAGINS_ic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5EA1">
        <w:rPr>
          <w:rFonts w:ascii="Arial" w:hAnsi="Arial" w:cs="Arial"/>
        </w:rPr>
        <w:tab/>
      </w:r>
      <w:r w:rsidR="004D5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</w:p>
    <w:p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</w:p>
    <w:p w:rsidR="0097172D" w:rsidRPr="004D5EA1" w:rsidRDefault="004D5EA1" w:rsidP="0016724F">
      <w:pPr>
        <w:spacing w:after="0" w:line="240" w:lineRule="auto"/>
        <w:ind w:left="2880" w:firstLine="720"/>
        <w:jc w:val="both"/>
        <w:rPr>
          <w:rFonts w:ascii="Britannic Bold" w:hAnsi="Britannic Bold" w:cs="Arial"/>
          <w:sz w:val="28"/>
          <w:szCs w:val="28"/>
        </w:rPr>
      </w:pPr>
      <w:r w:rsidRPr="004D5EA1">
        <w:rPr>
          <w:rFonts w:ascii="Britannic Bold" w:hAnsi="Britannic Bold" w:cs="Arial"/>
          <w:sz w:val="28"/>
          <w:szCs w:val="28"/>
        </w:rPr>
        <w:t>The South African Gastro-Intestinal Nurses Society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</w:rPr>
        <w:t xml:space="preserve"> </w:t>
      </w:r>
      <w:r w:rsidR="00E47825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affiliated</w:t>
      </w:r>
      <w:proofErr w:type="gramEnd"/>
      <w:r>
        <w:rPr>
          <w:rFonts w:ascii="Arial" w:hAnsi="Arial" w:cs="Arial"/>
        </w:rPr>
        <w:t xml:space="preserve"> to the South African Gastroenterology Society)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:rsidR="004D5EA1" w:rsidRPr="00347D7A" w:rsidRDefault="004D5EA1" w:rsidP="00E4782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D7A">
        <w:rPr>
          <w:rFonts w:ascii="Arial" w:hAnsi="Arial" w:cs="Arial"/>
          <w:b/>
          <w:u w:val="single"/>
        </w:rPr>
        <w:t>Membership Application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:rsidR="004D5EA1" w:rsidRDefault="00E47825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and </w:t>
      </w:r>
      <w:proofErr w:type="gramStart"/>
      <w:r>
        <w:rPr>
          <w:rFonts w:ascii="Arial" w:hAnsi="Arial" w:cs="Arial"/>
        </w:rPr>
        <w:t>Surname  :</w:t>
      </w:r>
      <w:proofErr w:type="gramEnd"/>
      <w:r>
        <w:rPr>
          <w:rFonts w:ascii="Arial" w:hAnsi="Arial" w:cs="Arial"/>
        </w:rPr>
        <w:tab/>
      </w:r>
      <w:r w:rsidR="004D5EA1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Qualifications :</w:t>
      </w:r>
      <w:proofErr w:type="gramEnd"/>
      <w:r>
        <w:rPr>
          <w:rFonts w:ascii="Arial" w:hAnsi="Arial" w:cs="Arial"/>
        </w:rPr>
        <w:tab/>
        <w:t>_______________________________________________________________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D5EA1" w:rsidRPr="004D5EA1" w:rsidRDefault="004D5EA1" w:rsidP="00E4782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D5EA1">
        <w:rPr>
          <w:rFonts w:ascii="Arial" w:hAnsi="Arial" w:cs="Arial"/>
          <w:u w:val="single"/>
        </w:rPr>
        <w:t xml:space="preserve">Contact details 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</w:t>
      </w:r>
      <w:proofErr w:type="gramStart"/>
      <w:r>
        <w:rPr>
          <w:rFonts w:ascii="Arial" w:hAnsi="Arial" w:cs="Arial"/>
        </w:rPr>
        <w:t>Address :</w:t>
      </w:r>
      <w:proofErr w:type="gramEnd"/>
      <w:r>
        <w:rPr>
          <w:rFonts w:ascii="Arial" w:hAnsi="Arial" w:cs="Arial"/>
        </w:rPr>
        <w:tab/>
        <w:t>_______________________________________________________________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proofErr w:type="gramStart"/>
      <w:r>
        <w:rPr>
          <w:rFonts w:ascii="Arial" w:hAnsi="Arial" w:cs="Arial"/>
        </w:rPr>
        <w:t>Address :</w:t>
      </w:r>
      <w:proofErr w:type="gramEnd"/>
      <w:r>
        <w:rPr>
          <w:rFonts w:ascii="Arial" w:hAnsi="Arial" w:cs="Arial"/>
        </w:rPr>
        <w:tab/>
        <w:t>_______________________________________________________________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proofErr w:type="gramStart"/>
      <w:r>
        <w:rPr>
          <w:rFonts w:ascii="Arial" w:hAnsi="Arial" w:cs="Arial"/>
        </w:rPr>
        <w:t>numbers :</w:t>
      </w:r>
      <w:proofErr w:type="gramEnd"/>
      <w:r>
        <w:rPr>
          <w:rFonts w:ascii="Arial" w:hAnsi="Arial" w:cs="Arial"/>
        </w:rPr>
        <w:t xml:space="preserve"> (Work) _______________________(home) ____________________________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(Fax) 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Cell) _____________________________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(E-Mail) ______________________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MEMBER </w:t>
      </w:r>
      <w:r w:rsidRPr="00E47825">
        <w:rPr>
          <w:rFonts w:ascii="Arial" w:hAnsi="Arial" w:cs="Arial"/>
        </w:rPr>
        <w:t>JOINING FEE R100</w:t>
      </w:r>
      <w:proofErr w:type="gramStart"/>
      <w:r w:rsidRPr="00E47825"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(FULL MEMBER) OR R80,00 (ASSOCIATE MEMBER)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:rsidR="004D5EA1" w:rsidRPr="004D5EA1" w:rsidRDefault="004D5EA1" w:rsidP="00E4782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D5EA1">
        <w:rPr>
          <w:rFonts w:ascii="Arial" w:hAnsi="Arial" w:cs="Arial"/>
          <w:b/>
          <w:i/>
        </w:rPr>
        <w:t>Please tick the appropriate box</w:t>
      </w:r>
    </w:p>
    <w:p w:rsidR="004D5EA1" w:rsidRDefault="007437E7" w:rsidP="00E4782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6B8F3" wp14:editId="29920A5C">
                <wp:simplePos x="0" y="0"/>
                <wp:positionH relativeFrom="column">
                  <wp:posOffset>5212715</wp:posOffset>
                </wp:positionH>
                <wp:positionV relativeFrom="paragraph">
                  <wp:posOffset>90170</wp:posOffset>
                </wp:positionV>
                <wp:extent cx="5810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10.45pt;margin-top:7.1pt;width:45.7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7F178B" w:rsidRPr="00E47825" w:rsidRDefault="007F178B" w:rsidP="00E47825">
      <w:pPr>
        <w:spacing w:after="0" w:line="240" w:lineRule="auto"/>
        <w:jc w:val="both"/>
        <w:rPr>
          <w:rFonts w:ascii="Arial" w:hAnsi="Arial" w:cs="Arial"/>
          <w:b/>
        </w:rPr>
      </w:pPr>
      <w:r w:rsidRPr="00E47825">
        <w:rPr>
          <w:rFonts w:ascii="Arial" w:hAnsi="Arial" w:cs="Arial"/>
          <w:b/>
          <w:u w:val="single"/>
        </w:rPr>
        <w:t xml:space="preserve">FULL </w:t>
      </w:r>
      <w:proofErr w:type="gramStart"/>
      <w:r w:rsidRPr="00E47825">
        <w:rPr>
          <w:rFonts w:ascii="Arial" w:hAnsi="Arial" w:cs="Arial"/>
          <w:b/>
          <w:u w:val="single"/>
        </w:rPr>
        <w:t>MEMBERSHIP :</w:t>
      </w:r>
      <w:proofErr w:type="gramEnd"/>
      <w:r w:rsidRPr="00E47825">
        <w:rPr>
          <w:rFonts w:ascii="Arial" w:hAnsi="Arial" w:cs="Arial"/>
          <w:b/>
        </w:rPr>
        <w:tab/>
      </w:r>
      <w:r w:rsidR="00E47825"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  <w:r w:rsidRPr="00E47825">
        <w:rPr>
          <w:rFonts w:ascii="Arial" w:hAnsi="Arial" w:cs="Arial"/>
          <w:b/>
        </w:rPr>
        <w:tab/>
      </w:r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</w:p>
    <w:p w:rsidR="007F178B" w:rsidRDefault="00474DB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Joining f</w:t>
      </w:r>
      <w:r w:rsidR="007F178B">
        <w:rPr>
          <w:rFonts w:ascii="Arial" w:hAnsi="Arial" w:cs="Arial"/>
        </w:rPr>
        <w:t>ee – R100</w:t>
      </w:r>
      <w:proofErr w:type="gramStart"/>
      <w:r w:rsidR="007F178B">
        <w:rPr>
          <w:rFonts w:ascii="Arial" w:hAnsi="Arial" w:cs="Arial"/>
        </w:rPr>
        <w:t>,00</w:t>
      </w:r>
      <w:proofErr w:type="gramEnd"/>
    </w:p>
    <w:p w:rsidR="007F178B" w:rsidRDefault="00F00CCD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Annual maintenance fee – R5</w:t>
      </w:r>
      <w:r w:rsidR="007F178B">
        <w:rPr>
          <w:rFonts w:ascii="Arial" w:hAnsi="Arial" w:cs="Arial"/>
        </w:rPr>
        <w:t>0</w:t>
      </w:r>
      <w:proofErr w:type="gramStart"/>
      <w:r w:rsidR="007F178B">
        <w:rPr>
          <w:rFonts w:ascii="Arial" w:hAnsi="Arial" w:cs="Arial"/>
        </w:rPr>
        <w:t>,00</w:t>
      </w:r>
      <w:proofErr w:type="gramEnd"/>
    </w:p>
    <w:p w:rsidR="00E47825" w:rsidRDefault="00E47825" w:rsidP="00E47825">
      <w:pPr>
        <w:spacing w:after="0" w:line="240" w:lineRule="auto"/>
        <w:jc w:val="both"/>
        <w:rPr>
          <w:rFonts w:ascii="Arial" w:hAnsi="Arial" w:cs="Arial"/>
        </w:rPr>
      </w:pPr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Registered nurse</w:t>
      </w:r>
      <w:r>
        <w:rPr>
          <w:rFonts w:ascii="Arial" w:hAnsi="Arial" w:cs="Arial"/>
        </w:rPr>
        <w:t xml:space="preserve"> who pays the prescribed membership dues; is a fully paid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member of the South African Nursing Council and presently involved in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field of gastroenterology.</w:t>
      </w:r>
      <w:proofErr w:type="gramEnd"/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Enrolled nurses</w:t>
      </w:r>
      <w:r>
        <w:rPr>
          <w:rFonts w:ascii="Arial" w:hAnsi="Arial" w:cs="Arial"/>
        </w:rPr>
        <w:t xml:space="preserve"> who have paid the prescribed dues and are fully paid up</w:t>
      </w:r>
      <w:r w:rsidR="00347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of the South African Nursing Council.</w:t>
      </w:r>
      <w:proofErr w:type="gramEnd"/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</w:p>
    <w:p w:rsidR="007F178B" w:rsidRPr="00E47825" w:rsidRDefault="007437E7" w:rsidP="00E4782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AFA72" wp14:editId="1276E7FE">
                <wp:simplePos x="0" y="0"/>
                <wp:positionH relativeFrom="column">
                  <wp:posOffset>5212715</wp:posOffset>
                </wp:positionH>
                <wp:positionV relativeFrom="paragraph">
                  <wp:posOffset>142240</wp:posOffset>
                </wp:positionV>
                <wp:extent cx="5810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10.45pt;margin-top:11.2pt;width:45.75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dcYQIAABAFAAAOAAAAZHJzL2Uyb0RvYy54bWysVE1v2zAMvQ/YfxB0X20HzdoGdYqgRYcB&#10;RVv0Az2rspQYk0SNUuJkv36U7DhFV+ww7CKL4iMpPj/q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" fillcolor="white [3201]" strokecolor="black [3200]" strokeweight="2pt"/>
            </w:pict>
          </mc:Fallback>
        </mc:AlternateContent>
      </w:r>
      <w:r w:rsidR="007F178B" w:rsidRPr="00E47825">
        <w:rPr>
          <w:rFonts w:ascii="Arial" w:hAnsi="Arial" w:cs="Arial"/>
          <w:b/>
          <w:u w:val="single"/>
        </w:rPr>
        <w:t xml:space="preserve">ASSOCIATE </w:t>
      </w:r>
      <w:proofErr w:type="gramStart"/>
      <w:r w:rsidR="007F178B" w:rsidRPr="00E47825">
        <w:rPr>
          <w:rFonts w:ascii="Arial" w:hAnsi="Arial" w:cs="Arial"/>
          <w:b/>
          <w:u w:val="single"/>
        </w:rPr>
        <w:t>MEMBERSHIP :</w:t>
      </w:r>
      <w:proofErr w:type="gramEnd"/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F178B" w:rsidRDefault="00474DB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Joining f</w:t>
      </w:r>
      <w:r w:rsidR="007F178B">
        <w:rPr>
          <w:rFonts w:ascii="Arial" w:hAnsi="Arial" w:cs="Arial"/>
        </w:rPr>
        <w:t>ee – R80</w:t>
      </w:r>
      <w:proofErr w:type="gramStart"/>
      <w:r w:rsidR="007F178B">
        <w:rPr>
          <w:rFonts w:ascii="Arial" w:hAnsi="Arial" w:cs="Arial"/>
        </w:rPr>
        <w:t>,00</w:t>
      </w:r>
      <w:proofErr w:type="gramEnd"/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Annual maintenance fee – R30</w:t>
      </w:r>
      <w:proofErr w:type="gramStart"/>
      <w:r>
        <w:rPr>
          <w:rFonts w:ascii="Arial" w:hAnsi="Arial" w:cs="Arial"/>
        </w:rPr>
        <w:t>,00</w:t>
      </w:r>
      <w:proofErr w:type="gramEnd"/>
    </w:p>
    <w:p w:rsidR="00E47825" w:rsidRDefault="00E47825" w:rsidP="00E47825">
      <w:pPr>
        <w:spacing w:after="0" w:line="240" w:lineRule="auto"/>
        <w:jc w:val="both"/>
        <w:rPr>
          <w:rFonts w:ascii="Arial" w:hAnsi="Arial" w:cs="Arial"/>
        </w:rPr>
      </w:pPr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proofErr w:type="spellStart"/>
      <w:proofErr w:type="gramStart"/>
      <w:r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 practicing</w:t>
      </w:r>
      <w:proofErr w:type="spellEnd"/>
      <w:r>
        <w:rPr>
          <w:rFonts w:ascii="Arial" w:hAnsi="Arial" w:cs="Arial"/>
        </w:rPr>
        <w:t xml:space="preserve"> or retired registered nurse who is not a fully paid up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 of the South African Nursing Council and has an interest in the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field of gastroenterology.</w:t>
      </w:r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diploma or degree or certificate in the health science field or special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interest in Gastroenterology Provision shall be made for associate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to health organisations and individuals who are not members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South African Nursing Council.</w:t>
      </w:r>
    </w:p>
    <w:p w:rsidR="007F178B" w:rsidRDefault="007437E7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E9EA3" wp14:editId="6628B944">
                <wp:simplePos x="0" y="0"/>
                <wp:positionH relativeFrom="column">
                  <wp:posOffset>5212715</wp:posOffset>
                </wp:positionH>
                <wp:positionV relativeFrom="paragraph">
                  <wp:posOffset>69850</wp:posOffset>
                </wp:positionV>
                <wp:extent cx="5810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0.45pt;margin-top:5.5pt;width:4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" fillcolor="white [3201]" strokecolor="black [3200]" strokeweight="2pt"/>
            </w:pict>
          </mc:Fallback>
        </mc:AlternateContent>
      </w:r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 w:rsidRPr="00E47825">
        <w:rPr>
          <w:rFonts w:ascii="Arial" w:hAnsi="Arial" w:cs="Arial"/>
          <w:b/>
          <w:u w:val="single"/>
        </w:rPr>
        <w:t xml:space="preserve">CORPORATE </w:t>
      </w:r>
      <w:proofErr w:type="gramStart"/>
      <w:r w:rsidRPr="00E47825">
        <w:rPr>
          <w:rFonts w:ascii="Arial" w:hAnsi="Arial" w:cs="Arial"/>
          <w:b/>
          <w:u w:val="single"/>
        </w:rPr>
        <w:t>MEMBERSHIP :</w:t>
      </w:r>
      <w:proofErr w:type="gramEnd"/>
      <w:r w:rsidR="00F00CCD">
        <w:rPr>
          <w:rFonts w:ascii="Arial" w:hAnsi="Arial" w:cs="Arial"/>
        </w:rPr>
        <w:t xml:space="preserve">  -  R3</w:t>
      </w:r>
      <w:r>
        <w:rPr>
          <w:rFonts w:ascii="Arial" w:hAnsi="Arial" w:cs="Arial"/>
        </w:rPr>
        <w:t xml:space="preserve"> 000,00 per annum</w:t>
      </w:r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Our corporate sponsors are automatically included in our mailing list,</w:t>
      </w:r>
      <w:r w:rsidR="00E4782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nd will receive all our </w:t>
      </w:r>
      <w:proofErr w:type="spellStart"/>
      <w:r>
        <w:rPr>
          <w:rFonts w:ascii="Arial" w:hAnsi="Arial" w:cs="Arial"/>
        </w:rPr>
        <w:t>news letters</w:t>
      </w:r>
      <w:proofErr w:type="spellEnd"/>
      <w:r>
        <w:rPr>
          <w:rFonts w:ascii="Arial" w:hAnsi="Arial" w:cs="Arial"/>
        </w:rPr>
        <w:t>, updates and notification of events.</w:t>
      </w:r>
      <w:r w:rsidR="00E4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will also be included in the nurse’s program at the SAGES Congress.</w:t>
      </w:r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Payment should be made directly into the SAGINS Bank </w:t>
      </w:r>
      <w:proofErr w:type="gramStart"/>
      <w:r>
        <w:rPr>
          <w:rFonts w:ascii="Arial" w:hAnsi="Arial" w:cs="Arial"/>
          <w:b/>
        </w:rPr>
        <w:t>Account :</w:t>
      </w:r>
      <w:proofErr w:type="gramEnd"/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Account </w:t>
      </w:r>
      <w:proofErr w:type="gramStart"/>
      <w:r>
        <w:rPr>
          <w:rFonts w:ascii="Arial" w:hAnsi="Arial" w:cs="Arial"/>
        </w:rPr>
        <w:t>Name :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Sagins</w:t>
      </w:r>
      <w:proofErr w:type="spellEnd"/>
      <w:r>
        <w:rPr>
          <w:rFonts w:ascii="Arial" w:hAnsi="Arial" w:cs="Arial"/>
        </w:rPr>
        <w:t xml:space="preserve"> Fund</w:t>
      </w:r>
    </w:p>
    <w:p w:rsid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Bank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Standard Bank</w:t>
      </w:r>
    </w:p>
    <w:p w:rsidR="00E47825" w:rsidRDefault="00E47825" w:rsidP="00E47825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Branch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Mowbray</w:t>
      </w:r>
    </w:p>
    <w:p w:rsidR="00E47825" w:rsidRDefault="00E47825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Branch </w:t>
      </w:r>
      <w:proofErr w:type="gramStart"/>
      <w:r>
        <w:rPr>
          <w:rFonts w:ascii="Arial" w:hAnsi="Arial" w:cs="Arial"/>
        </w:rPr>
        <w:t>Code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4909</w:t>
      </w:r>
    </w:p>
    <w:p w:rsidR="007F178B" w:rsidRPr="007F178B" w:rsidRDefault="007F178B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Account No.: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07 334 58</w:t>
      </w:r>
      <w:r w:rsidR="00E47825">
        <w:rPr>
          <w:rFonts w:ascii="Arial" w:hAnsi="Arial" w:cs="Arial"/>
        </w:rPr>
        <w:t>57</w:t>
      </w:r>
    </w:p>
    <w:p w:rsidR="007F178B" w:rsidRPr="007F178B" w:rsidRDefault="00E47825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deposit slips/transfer sli</w:t>
      </w:r>
      <w:r w:rsidR="00687DBC">
        <w:rPr>
          <w:rFonts w:ascii="Arial" w:hAnsi="Arial" w:cs="Arial"/>
        </w:rPr>
        <w:t xml:space="preserve">ps to be faxed to (012) 993-3296, attention </w:t>
      </w:r>
      <w:proofErr w:type="spellStart"/>
      <w:r w:rsidR="00687DBC">
        <w:rPr>
          <w:rFonts w:ascii="Arial" w:hAnsi="Arial" w:cs="Arial"/>
        </w:rPr>
        <w:t>Liezl</w:t>
      </w:r>
      <w:proofErr w:type="spellEnd"/>
      <w:r w:rsidR="00687DBC">
        <w:rPr>
          <w:rFonts w:ascii="Arial" w:hAnsi="Arial" w:cs="Arial"/>
        </w:rPr>
        <w:t xml:space="preserve"> </w:t>
      </w:r>
      <w:proofErr w:type="spellStart"/>
      <w:r w:rsidR="00687DBC">
        <w:rPr>
          <w:rFonts w:ascii="Arial" w:hAnsi="Arial" w:cs="Arial"/>
        </w:rPr>
        <w:t>Veldman</w:t>
      </w:r>
      <w:proofErr w:type="spellEnd"/>
      <w:r w:rsidR="00B47F33">
        <w:rPr>
          <w:rFonts w:ascii="Arial" w:hAnsi="Arial" w:cs="Arial"/>
        </w:rPr>
        <w:t>.</w:t>
      </w:r>
      <w:bookmarkStart w:id="0" w:name="_GoBack"/>
      <w:bookmarkEnd w:id="0"/>
    </w:p>
    <w:sectPr w:rsidR="007F178B" w:rsidRPr="007F178B" w:rsidSect="00E47825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E2" w:rsidRDefault="005839E2" w:rsidP="004D5EA1">
      <w:pPr>
        <w:spacing w:after="0" w:line="240" w:lineRule="auto"/>
      </w:pPr>
      <w:r>
        <w:separator/>
      </w:r>
    </w:p>
  </w:endnote>
  <w:endnote w:type="continuationSeparator" w:id="0">
    <w:p w:rsidR="005839E2" w:rsidRDefault="005839E2" w:rsidP="004D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E2" w:rsidRDefault="005839E2" w:rsidP="004D5EA1">
      <w:pPr>
        <w:spacing w:after="0" w:line="240" w:lineRule="auto"/>
      </w:pPr>
      <w:r>
        <w:separator/>
      </w:r>
    </w:p>
  </w:footnote>
  <w:footnote w:type="continuationSeparator" w:id="0">
    <w:p w:rsidR="005839E2" w:rsidRDefault="005839E2" w:rsidP="004D5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A1"/>
    <w:rsid w:val="000C00C7"/>
    <w:rsid w:val="0016724F"/>
    <w:rsid w:val="001838BF"/>
    <w:rsid w:val="002B6317"/>
    <w:rsid w:val="00347D7A"/>
    <w:rsid w:val="003A7B54"/>
    <w:rsid w:val="00474DB1"/>
    <w:rsid w:val="004C3231"/>
    <w:rsid w:val="004D5EA1"/>
    <w:rsid w:val="005839E2"/>
    <w:rsid w:val="00623B92"/>
    <w:rsid w:val="00670C31"/>
    <w:rsid w:val="00687DBC"/>
    <w:rsid w:val="0069687E"/>
    <w:rsid w:val="007437E7"/>
    <w:rsid w:val="007F178B"/>
    <w:rsid w:val="0083218F"/>
    <w:rsid w:val="009640D2"/>
    <w:rsid w:val="0097172D"/>
    <w:rsid w:val="00A157FA"/>
    <w:rsid w:val="00AE7C80"/>
    <w:rsid w:val="00B47F33"/>
    <w:rsid w:val="00B619FD"/>
    <w:rsid w:val="00CA6FD8"/>
    <w:rsid w:val="00D12FD3"/>
    <w:rsid w:val="00DD6A14"/>
    <w:rsid w:val="00E47825"/>
    <w:rsid w:val="00E67243"/>
    <w:rsid w:val="00F00CCD"/>
    <w:rsid w:val="00F1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1"/>
  </w:style>
  <w:style w:type="paragraph" w:styleId="Footer">
    <w:name w:val="footer"/>
    <w:basedOn w:val="Normal"/>
    <w:link w:val="Foot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1"/>
  </w:style>
  <w:style w:type="paragraph" w:styleId="Footer">
    <w:name w:val="footer"/>
    <w:basedOn w:val="Normal"/>
    <w:link w:val="Foot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magdao</dc:creator>
  <cp:lastModifiedBy>Otto, Magda</cp:lastModifiedBy>
  <cp:revision>4</cp:revision>
  <cp:lastPrinted>2013-06-12T07:40:00Z</cp:lastPrinted>
  <dcterms:created xsi:type="dcterms:W3CDTF">2013-10-07T10:10:00Z</dcterms:created>
  <dcterms:modified xsi:type="dcterms:W3CDTF">2013-10-18T06:14:00Z</dcterms:modified>
</cp:coreProperties>
</file>